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148C" w14:textId="77777777" w:rsidR="00046B10" w:rsidRPr="001B73D1" w:rsidRDefault="00046B10" w:rsidP="00046B10">
      <w:pPr>
        <w:jc w:val="center"/>
        <w:rPr>
          <w:rFonts w:ascii="Times New Roman" w:hAnsi="Times New Roman" w:cs="Times New Roman"/>
          <w:b/>
          <w:sz w:val="24"/>
          <w:szCs w:val="24"/>
          <w:u w:val="single"/>
        </w:rPr>
      </w:pPr>
      <w:r w:rsidRPr="001B73D1">
        <w:rPr>
          <w:rFonts w:ascii="Times New Roman" w:hAnsi="Times New Roman" w:cs="Times New Roman"/>
          <w:b/>
          <w:sz w:val="24"/>
          <w:szCs w:val="24"/>
          <w:u w:val="single"/>
        </w:rPr>
        <w:t>EK–</w:t>
      </w:r>
      <w:proofErr w:type="gramStart"/>
      <w:r w:rsidRPr="001B73D1">
        <w:rPr>
          <w:rFonts w:ascii="Times New Roman" w:hAnsi="Times New Roman" w:cs="Times New Roman"/>
          <w:b/>
          <w:sz w:val="24"/>
          <w:szCs w:val="24"/>
          <w:u w:val="single"/>
        </w:rPr>
        <w:t>2 :</w:t>
      </w:r>
      <w:proofErr w:type="gramEnd"/>
      <w:r w:rsidRPr="001B73D1">
        <w:rPr>
          <w:rFonts w:ascii="Times New Roman" w:hAnsi="Times New Roman" w:cs="Times New Roman"/>
          <w:b/>
          <w:sz w:val="24"/>
          <w:szCs w:val="24"/>
          <w:u w:val="single"/>
        </w:rPr>
        <w:t xml:space="preserve"> BENAP PROJE/OKUL EYLEM PLANI</w:t>
      </w:r>
    </w:p>
    <w:tbl>
      <w:tblPr>
        <w:tblStyle w:val="TabloKlavuzu"/>
        <w:tblW w:w="9322" w:type="dxa"/>
        <w:tblLayout w:type="fixed"/>
        <w:tblLook w:val="04A0" w:firstRow="1" w:lastRow="0" w:firstColumn="1" w:lastColumn="0" w:noHBand="0" w:noVBand="1"/>
      </w:tblPr>
      <w:tblGrid>
        <w:gridCol w:w="392"/>
        <w:gridCol w:w="2410"/>
        <w:gridCol w:w="2976"/>
        <w:gridCol w:w="1701"/>
        <w:gridCol w:w="1843"/>
      </w:tblGrid>
      <w:tr w:rsidR="001B73D1" w:rsidRPr="001B73D1" w14:paraId="535AB13B" w14:textId="77777777" w:rsidTr="00552DFB">
        <w:trPr>
          <w:trHeight w:val="1028"/>
        </w:trPr>
        <w:tc>
          <w:tcPr>
            <w:tcW w:w="392" w:type="dxa"/>
          </w:tcPr>
          <w:p w14:paraId="7D3F3B63"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7DD640F8" w14:textId="77777777" w:rsidR="004D6992" w:rsidRPr="001B73D1" w:rsidRDefault="004D6992" w:rsidP="00552DFB">
            <w:pPr>
              <w:jc w:val="center"/>
              <w:rPr>
                <w:rFonts w:ascii="Times New Roman" w:hAnsi="Times New Roman" w:cs="Times New Roman"/>
                <w:b/>
                <w:sz w:val="24"/>
                <w:szCs w:val="24"/>
              </w:rPr>
            </w:pPr>
            <w:r w:rsidRPr="001B73D1">
              <w:rPr>
                <w:rFonts w:ascii="Times New Roman" w:hAnsi="Times New Roman" w:cs="Times New Roman"/>
                <w:b/>
                <w:sz w:val="24"/>
                <w:szCs w:val="24"/>
              </w:rPr>
              <w:t>EYLEM KONULARI</w:t>
            </w:r>
          </w:p>
        </w:tc>
        <w:tc>
          <w:tcPr>
            <w:tcW w:w="2976" w:type="dxa"/>
            <w:vAlign w:val="center"/>
          </w:tcPr>
          <w:p w14:paraId="1F875B9D" w14:textId="77777777" w:rsidR="004D6992" w:rsidRPr="001B73D1" w:rsidRDefault="004D6992" w:rsidP="00552DFB">
            <w:pPr>
              <w:jc w:val="center"/>
              <w:rPr>
                <w:rFonts w:ascii="Times New Roman" w:hAnsi="Times New Roman" w:cs="Times New Roman"/>
                <w:b/>
                <w:sz w:val="24"/>
                <w:szCs w:val="24"/>
              </w:rPr>
            </w:pPr>
            <w:r w:rsidRPr="001B73D1">
              <w:rPr>
                <w:rFonts w:ascii="Times New Roman" w:hAnsi="Times New Roman" w:cs="Times New Roman"/>
                <w:b/>
                <w:sz w:val="24"/>
                <w:szCs w:val="24"/>
              </w:rPr>
              <w:t>AÇIKLAMA</w:t>
            </w:r>
          </w:p>
        </w:tc>
        <w:tc>
          <w:tcPr>
            <w:tcW w:w="1701" w:type="dxa"/>
            <w:vAlign w:val="center"/>
          </w:tcPr>
          <w:p w14:paraId="26D250B5" w14:textId="77777777" w:rsidR="004D6992" w:rsidRPr="001B73D1" w:rsidRDefault="004D6992" w:rsidP="00552DFB">
            <w:pPr>
              <w:jc w:val="center"/>
              <w:rPr>
                <w:rFonts w:ascii="Times New Roman" w:hAnsi="Times New Roman" w:cs="Times New Roman"/>
                <w:b/>
                <w:sz w:val="24"/>
                <w:szCs w:val="24"/>
              </w:rPr>
            </w:pPr>
            <w:r w:rsidRPr="001B73D1">
              <w:rPr>
                <w:rFonts w:ascii="Times New Roman" w:hAnsi="Times New Roman" w:cs="Times New Roman"/>
                <w:b/>
                <w:sz w:val="24"/>
                <w:szCs w:val="24"/>
              </w:rPr>
              <w:t>SORUMLU BİRİM</w:t>
            </w:r>
          </w:p>
        </w:tc>
        <w:tc>
          <w:tcPr>
            <w:tcW w:w="1843" w:type="dxa"/>
            <w:vAlign w:val="center"/>
          </w:tcPr>
          <w:p w14:paraId="6D6EEBD8" w14:textId="77777777" w:rsidR="004D6992" w:rsidRPr="001B73D1" w:rsidRDefault="004D6992" w:rsidP="00552DFB">
            <w:pPr>
              <w:jc w:val="center"/>
              <w:rPr>
                <w:rFonts w:ascii="Times New Roman" w:hAnsi="Times New Roman" w:cs="Times New Roman"/>
                <w:b/>
                <w:sz w:val="24"/>
                <w:szCs w:val="24"/>
              </w:rPr>
            </w:pPr>
            <w:r w:rsidRPr="001B73D1">
              <w:rPr>
                <w:rFonts w:ascii="Times New Roman" w:hAnsi="Times New Roman" w:cs="Times New Roman"/>
                <w:b/>
                <w:sz w:val="24"/>
                <w:szCs w:val="24"/>
              </w:rPr>
              <w:t>TARİH</w:t>
            </w:r>
          </w:p>
        </w:tc>
      </w:tr>
      <w:tr w:rsidR="001B73D1" w:rsidRPr="001B73D1" w14:paraId="1D18F750" w14:textId="77777777" w:rsidTr="00552DFB">
        <w:trPr>
          <w:trHeight w:val="1694"/>
        </w:trPr>
        <w:tc>
          <w:tcPr>
            <w:tcW w:w="392" w:type="dxa"/>
          </w:tcPr>
          <w:p w14:paraId="594E16B3"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23C9AAF1"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Besni Eğitimde Niteliğin Artırılması Projesi (BENAP) Okul Proje Yürütme Kurulu’nun Oluşturulması ve Uygulanacak Projelerin Belirlenmesi</w:t>
            </w:r>
          </w:p>
        </w:tc>
        <w:tc>
          <w:tcPr>
            <w:tcW w:w="2976" w:type="dxa"/>
            <w:vAlign w:val="center"/>
          </w:tcPr>
          <w:p w14:paraId="0AAFB83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İlkokul, Ortaokul ve Ortaöğretim kurumlarında belirtilen şekilde Okul Proje Yürütme Kurulu oluşturulur. Okul Eylem Planına göre çalışmalarını planlar ve yürütülmesini sağlar.</w:t>
            </w:r>
          </w:p>
        </w:tc>
        <w:tc>
          <w:tcPr>
            <w:tcW w:w="1701" w:type="dxa"/>
            <w:vAlign w:val="center"/>
          </w:tcPr>
          <w:p w14:paraId="123A0513"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Müdürlüğü</w:t>
            </w:r>
          </w:p>
        </w:tc>
        <w:tc>
          <w:tcPr>
            <w:tcW w:w="1843" w:type="dxa"/>
            <w:vAlign w:val="center"/>
          </w:tcPr>
          <w:p w14:paraId="56E15223"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Mart</w:t>
            </w:r>
          </w:p>
        </w:tc>
      </w:tr>
      <w:tr w:rsidR="001B73D1" w:rsidRPr="001B73D1" w14:paraId="27DD90B4" w14:textId="77777777" w:rsidTr="00552DFB">
        <w:trPr>
          <w:trHeight w:val="2542"/>
        </w:trPr>
        <w:tc>
          <w:tcPr>
            <w:tcW w:w="392" w:type="dxa"/>
          </w:tcPr>
          <w:p w14:paraId="61D46F6F"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2DC3D815"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Toplantılar</w:t>
            </w:r>
          </w:p>
        </w:tc>
        <w:tc>
          <w:tcPr>
            <w:tcW w:w="2976" w:type="dxa"/>
            <w:vAlign w:val="center"/>
          </w:tcPr>
          <w:p w14:paraId="4D45608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 başkanlığında Okul Akademik Başarıyı Artırma Komisyonu ihtiyaç duyulan tarihlerde yüz yüze/çevrim içi toplanarak öğrencilerin dersler bazında başarısı yönünde değerlendirmeler yapar. Başarısı düşen öğrencilerle ilgili çözüm önerileri geliştirir ve öğrencilerin akademik başarılarının arttırılması ile ilgili kararlar alır.</w:t>
            </w:r>
          </w:p>
        </w:tc>
        <w:tc>
          <w:tcPr>
            <w:tcW w:w="1701" w:type="dxa"/>
            <w:vAlign w:val="center"/>
          </w:tcPr>
          <w:p w14:paraId="79956FD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Kurulu </w:t>
            </w:r>
          </w:p>
        </w:tc>
        <w:tc>
          <w:tcPr>
            <w:tcW w:w="1843" w:type="dxa"/>
            <w:vAlign w:val="center"/>
          </w:tcPr>
          <w:p w14:paraId="74F05F8C"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2020-2021 </w:t>
            </w:r>
          </w:p>
          <w:p w14:paraId="448E72F9"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Eğitim-Öğretim Yılı 2.Dönemi Boyunca</w:t>
            </w:r>
          </w:p>
        </w:tc>
      </w:tr>
      <w:tr w:rsidR="001B73D1" w:rsidRPr="001B73D1" w14:paraId="23D88C75" w14:textId="77777777" w:rsidTr="00552DFB">
        <w:trPr>
          <w:trHeight w:val="1959"/>
        </w:trPr>
        <w:tc>
          <w:tcPr>
            <w:tcW w:w="392" w:type="dxa"/>
          </w:tcPr>
          <w:p w14:paraId="7A04FF7C"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2CCA3DCC"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Merkezi Sınav Sonuçlarının İncelenmesi</w:t>
            </w:r>
          </w:p>
        </w:tc>
        <w:tc>
          <w:tcPr>
            <w:tcW w:w="2976" w:type="dxa"/>
            <w:vAlign w:val="center"/>
          </w:tcPr>
          <w:p w14:paraId="65B1776D"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Bir önceki yılın merkezi sonuçlarını ve yapılacak izleme ve değerlendirme sınav sonuçlarını analiz ederek öğrencilerle ilgili akademik başarıyı artırmaya yönelik, çalışmalar ile ilgili ek kararları alır.</w:t>
            </w:r>
          </w:p>
        </w:tc>
        <w:tc>
          <w:tcPr>
            <w:tcW w:w="1701" w:type="dxa"/>
            <w:vAlign w:val="center"/>
          </w:tcPr>
          <w:p w14:paraId="643F72E7"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 Başkanlığında Okul Akademik Başarıyı Artırma Komisyonu</w:t>
            </w:r>
          </w:p>
        </w:tc>
        <w:tc>
          <w:tcPr>
            <w:tcW w:w="1843" w:type="dxa"/>
            <w:vAlign w:val="center"/>
          </w:tcPr>
          <w:p w14:paraId="7127EDBE"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Mart</w:t>
            </w:r>
          </w:p>
        </w:tc>
      </w:tr>
      <w:tr w:rsidR="001B73D1" w:rsidRPr="001B73D1" w14:paraId="4CBF93B8" w14:textId="77777777" w:rsidTr="00552DFB">
        <w:trPr>
          <w:trHeight w:val="1720"/>
        </w:trPr>
        <w:tc>
          <w:tcPr>
            <w:tcW w:w="392" w:type="dxa"/>
          </w:tcPr>
          <w:p w14:paraId="459136DA"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6EF2149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Destekleme ve Yetiştirme Kursları</w:t>
            </w:r>
          </w:p>
        </w:tc>
        <w:tc>
          <w:tcPr>
            <w:tcW w:w="2976" w:type="dxa"/>
            <w:vAlign w:val="center"/>
          </w:tcPr>
          <w:p w14:paraId="580C1AE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Yüz yüze eğitimin ve Destekleme ve Yetiştirme Kurslarının başlaması halinde kursların, akademik başarıyı arttırma odaklı düzenleyerek tüm branşlar bazında öğrenciye verimli olacak şekilde planlar.</w:t>
            </w:r>
          </w:p>
        </w:tc>
        <w:tc>
          <w:tcPr>
            <w:tcW w:w="1701" w:type="dxa"/>
            <w:vAlign w:val="center"/>
          </w:tcPr>
          <w:p w14:paraId="6370DF1E"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Müdürlüğü</w:t>
            </w:r>
          </w:p>
        </w:tc>
        <w:tc>
          <w:tcPr>
            <w:tcW w:w="1843" w:type="dxa"/>
            <w:vAlign w:val="center"/>
          </w:tcPr>
          <w:p w14:paraId="7C2C5B8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Destekleme ve Yetiştirme Kurslarının Başlaması Halinde</w:t>
            </w:r>
          </w:p>
        </w:tc>
      </w:tr>
      <w:tr w:rsidR="001B73D1" w:rsidRPr="001B73D1" w14:paraId="7A4CABC9" w14:textId="77777777" w:rsidTr="00552DFB">
        <w:trPr>
          <w:trHeight w:val="1546"/>
        </w:trPr>
        <w:tc>
          <w:tcPr>
            <w:tcW w:w="392" w:type="dxa"/>
          </w:tcPr>
          <w:p w14:paraId="6C92DFAB"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599B9D8D"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Kazanım Değerlendirme Testleri ve Deneme Sınavlarının Uygulanması ve Değerlendirilmesi</w:t>
            </w:r>
          </w:p>
        </w:tc>
        <w:tc>
          <w:tcPr>
            <w:tcW w:w="2976" w:type="dxa"/>
            <w:vAlign w:val="center"/>
          </w:tcPr>
          <w:p w14:paraId="41F822EF"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Sınav sonuçlarını bir önceki yapılan sınav sonuçlarıyla karşılaştırır; gerek ders ortamında gerekse Destekleme ve Yetiştirme Kurslarında öğrencilerin konu eksiklerinin giderilmesini sağlar.</w:t>
            </w:r>
          </w:p>
        </w:tc>
        <w:tc>
          <w:tcPr>
            <w:tcW w:w="1701" w:type="dxa"/>
            <w:vAlign w:val="center"/>
          </w:tcPr>
          <w:p w14:paraId="6760F633"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 ve İlgili Zümre Öğretmenleri</w:t>
            </w:r>
          </w:p>
        </w:tc>
        <w:tc>
          <w:tcPr>
            <w:tcW w:w="1843" w:type="dxa"/>
            <w:vAlign w:val="center"/>
          </w:tcPr>
          <w:p w14:paraId="0DD1F865"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2020-2021 </w:t>
            </w:r>
          </w:p>
          <w:p w14:paraId="4B32E374"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Eğitim-Öğretim Yılı 2.Dönemi Boyunca</w:t>
            </w:r>
          </w:p>
        </w:tc>
      </w:tr>
      <w:tr w:rsidR="001B73D1" w:rsidRPr="001B73D1" w14:paraId="00E17000" w14:textId="77777777" w:rsidTr="00552DFB">
        <w:trPr>
          <w:trHeight w:val="2126"/>
        </w:trPr>
        <w:tc>
          <w:tcPr>
            <w:tcW w:w="392" w:type="dxa"/>
          </w:tcPr>
          <w:p w14:paraId="6A672545"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120DAD99"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Akademik Alandaki Çalışmaların Yapılması</w:t>
            </w:r>
          </w:p>
        </w:tc>
        <w:tc>
          <w:tcPr>
            <w:tcW w:w="2976" w:type="dxa"/>
            <w:vAlign w:val="center"/>
          </w:tcPr>
          <w:p w14:paraId="31C97EC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Kurulu Başkanlığında, yüz yüze eğitimde okullarda soru çözme </w:t>
            </w:r>
            <w:proofErr w:type="gramStart"/>
            <w:r w:rsidRPr="001B73D1">
              <w:rPr>
                <w:rFonts w:ascii="Times New Roman" w:hAnsi="Times New Roman" w:cs="Times New Roman"/>
                <w:sz w:val="20"/>
                <w:szCs w:val="20"/>
              </w:rPr>
              <w:t>köşelerinin ,</w:t>
            </w:r>
            <w:proofErr w:type="gramEnd"/>
            <w:r w:rsidRPr="001B73D1">
              <w:rPr>
                <w:sz w:val="20"/>
                <w:szCs w:val="20"/>
              </w:rPr>
              <w:t xml:space="preserve"> </w:t>
            </w:r>
            <w:r w:rsidRPr="001B73D1">
              <w:rPr>
                <w:rFonts w:ascii="Times New Roman" w:hAnsi="Times New Roman" w:cs="Times New Roman"/>
                <w:sz w:val="20"/>
                <w:szCs w:val="20"/>
              </w:rPr>
              <w:t>uzaktan eğitim süresince çevrim içi uygulamalar üzerinden haftanın belirli bir gününde soru çözme ortamının oluşturulmasını sağlar.</w:t>
            </w:r>
          </w:p>
        </w:tc>
        <w:tc>
          <w:tcPr>
            <w:tcW w:w="1701" w:type="dxa"/>
            <w:vAlign w:val="center"/>
          </w:tcPr>
          <w:p w14:paraId="1A117AF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w:t>
            </w:r>
          </w:p>
          <w:p w14:paraId="2BA784C4"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Başkanlığında Okul Akademik Başarıyı Artırma Komisyonu</w:t>
            </w:r>
          </w:p>
        </w:tc>
        <w:tc>
          <w:tcPr>
            <w:tcW w:w="1843" w:type="dxa"/>
            <w:vAlign w:val="center"/>
          </w:tcPr>
          <w:p w14:paraId="549D12AB"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2020-2021 </w:t>
            </w:r>
          </w:p>
          <w:p w14:paraId="28E1FE31"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Eğitim-Öğretim Yılı 2.Dönemi Boyunca</w:t>
            </w:r>
          </w:p>
        </w:tc>
      </w:tr>
      <w:tr w:rsidR="001B73D1" w:rsidRPr="001B73D1" w14:paraId="43807047" w14:textId="77777777" w:rsidTr="00552DFB">
        <w:trPr>
          <w:trHeight w:val="1700"/>
        </w:trPr>
        <w:tc>
          <w:tcPr>
            <w:tcW w:w="392" w:type="dxa"/>
          </w:tcPr>
          <w:p w14:paraId="63926D70"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037D5FCC"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Öğrenci Motivasyonun Arttırılması</w:t>
            </w:r>
          </w:p>
        </w:tc>
        <w:tc>
          <w:tcPr>
            <w:tcW w:w="2976" w:type="dxa"/>
            <w:vAlign w:val="center"/>
          </w:tcPr>
          <w:p w14:paraId="7BD0C895"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 başkanlığında ilgili zümre öğretmenleri tarafından “Hangi Derse Nasıl Çalışılır?” sorusuna yönelik öğrenci motivasyonu artırıcı seminer, video, broşür vb. çalışmalar yapar.</w:t>
            </w:r>
          </w:p>
          <w:p w14:paraId="13ABF42B" w14:textId="77777777" w:rsidR="004D6992" w:rsidRPr="001B73D1" w:rsidRDefault="004D6992" w:rsidP="00552DFB">
            <w:pPr>
              <w:jc w:val="center"/>
              <w:rPr>
                <w:rFonts w:ascii="Times New Roman" w:hAnsi="Times New Roman" w:cs="Times New Roman"/>
                <w:sz w:val="20"/>
                <w:szCs w:val="20"/>
              </w:rPr>
            </w:pPr>
          </w:p>
        </w:tc>
        <w:tc>
          <w:tcPr>
            <w:tcW w:w="1701" w:type="dxa"/>
            <w:vAlign w:val="center"/>
          </w:tcPr>
          <w:p w14:paraId="46C2C8CC"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 ve İlgili Zümre Öğretmenleri</w:t>
            </w:r>
          </w:p>
        </w:tc>
        <w:tc>
          <w:tcPr>
            <w:tcW w:w="1843" w:type="dxa"/>
            <w:vAlign w:val="center"/>
          </w:tcPr>
          <w:p w14:paraId="399E164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2020-2021 </w:t>
            </w:r>
          </w:p>
          <w:p w14:paraId="00C93EF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Eğitim-Öğretim Yılı 2.Dönemi Boyunca</w:t>
            </w:r>
          </w:p>
        </w:tc>
      </w:tr>
      <w:tr w:rsidR="001B73D1" w:rsidRPr="001B73D1" w14:paraId="359319C1" w14:textId="77777777" w:rsidTr="00552DFB">
        <w:trPr>
          <w:trHeight w:val="3242"/>
        </w:trPr>
        <w:tc>
          <w:tcPr>
            <w:tcW w:w="392" w:type="dxa"/>
          </w:tcPr>
          <w:p w14:paraId="31602DA2"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51C37CFD"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Öğrencinin Akademik Başarısının Gelişimine Yönelik Rehberlik ve Psikolojik Danışma Hizmetlerinin Sunulması</w:t>
            </w:r>
          </w:p>
        </w:tc>
        <w:tc>
          <w:tcPr>
            <w:tcW w:w="2976" w:type="dxa"/>
            <w:vAlign w:val="center"/>
          </w:tcPr>
          <w:p w14:paraId="539EC74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rehber öğretmen/psikolojik danışmanı,  öğrencilerin akademik, sosyal-duygusal ve kariyer gelişimine yönelik(LGS-YKS Tanıtımı, Hedef Belirleme, Verimli Ders Çalışma, Bilinçli Teknoloji kullanımı vb.) yüz yüze/çevrim içi rehberlik ve psikolojik danışma hizmetlerini düzenler. Okul rehber öğretmeni/psikolojik danışmanı yoksa Besni Rehberlik ve Araştırma Merkezi Müdürlüğü’nden destek alınır.</w:t>
            </w:r>
          </w:p>
        </w:tc>
        <w:tc>
          <w:tcPr>
            <w:tcW w:w="1701" w:type="dxa"/>
            <w:vAlign w:val="center"/>
          </w:tcPr>
          <w:p w14:paraId="0D4FF90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Kurulu </w:t>
            </w:r>
            <w:proofErr w:type="gramStart"/>
            <w:r w:rsidRPr="001B73D1">
              <w:rPr>
                <w:rFonts w:ascii="Times New Roman" w:hAnsi="Times New Roman" w:cs="Times New Roman"/>
                <w:sz w:val="20"/>
                <w:szCs w:val="20"/>
              </w:rPr>
              <w:t>başkanlığında  Rehberlik</w:t>
            </w:r>
            <w:proofErr w:type="gramEnd"/>
            <w:r w:rsidRPr="001B73D1">
              <w:rPr>
                <w:rFonts w:ascii="Times New Roman" w:hAnsi="Times New Roman" w:cs="Times New Roman"/>
                <w:sz w:val="20"/>
                <w:szCs w:val="20"/>
              </w:rPr>
              <w:t xml:space="preserve"> ve Psikolojik Danışma Servisi</w:t>
            </w:r>
          </w:p>
        </w:tc>
        <w:tc>
          <w:tcPr>
            <w:tcW w:w="1843" w:type="dxa"/>
            <w:vAlign w:val="center"/>
          </w:tcPr>
          <w:p w14:paraId="5011ACF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2020-2021 </w:t>
            </w:r>
          </w:p>
          <w:p w14:paraId="5125E370"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Eğitim-Öğretim Yılı2.Dönemi Boyunca </w:t>
            </w:r>
          </w:p>
        </w:tc>
      </w:tr>
      <w:tr w:rsidR="001B73D1" w:rsidRPr="001B73D1" w14:paraId="2295E0C9" w14:textId="77777777" w:rsidTr="00552DFB">
        <w:trPr>
          <w:trHeight w:val="1097"/>
        </w:trPr>
        <w:tc>
          <w:tcPr>
            <w:tcW w:w="392" w:type="dxa"/>
          </w:tcPr>
          <w:p w14:paraId="674FC153"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79B8808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Eğitim Koçluğu Sistemi</w:t>
            </w:r>
          </w:p>
        </w:tc>
        <w:tc>
          <w:tcPr>
            <w:tcW w:w="2976" w:type="dxa"/>
            <w:vAlign w:val="center"/>
          </w:tcPr>
          <w:p w14:paraId="362823D9"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 7. ve 8. ile 11. ve 12. Sınıflar için Eğitim Koçluğu sistemini oluşturur ve uygulanmasını takip eder.</w:t>
            </w:r>
          </w:p>
        </w:tc>
        <w:tc>
          <w:tcPr>
            <w:tcW w:w="1701" w:type="dxa"/>
            <w:vAlign w:val="center"/>
          </w:tcPr>
          <w:p w14:paraId="3CF3FD1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w:t>
            </w:r>
          </w:p>
        </w:tc>
        <w:tc>
          <w:tcPr>
            <w:tcW w:w="1843" w:type="dxa"/>
            <w:vAlign w:val="center"/>
          </w:tcPr>
          <w:p w14:paraId="7741639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24015AD1" w14:textId="77777777" w:rsidTr="00552DFB">
        <w:trPr>
          <w:trHeight w:val="1921"/>
        </w:trPr>
        <w:tc>
          <w:tcPr>
            <w:tcW w:w="392" w:type="dxa"/>
          </w:tcPr>
          <w:p w14:paraId="6ADD4586"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45C122F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Okulda Sosyal, Kültürel ve Sportif Alanlardaki Çalışmaların Yapılması</w:t>
            </w:r>
          </w:p>
        </w:tc>
        <w:tc>
          <w:tcPr>
            <w:tcW w:w="2976" w:type="dxa"/>
            <w:vAlign w:val="center"/>
          </w:tcPr>
          <w:p w14:paraId="1D6705D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Okulda öğrencilerin ilgi ve yeteneklerine göre </w:t>
            </w:r>
            <w:r w:rsidRPr="001B73D1">
              <w:rPr>
                <w:rFonts w:ascii="Times New Roman" w:hAnsi="Times New Roman" w:cs="Times New Roman"/>
                <w:iCs/>
                <w:sz w:val="20"/>
                <w:szCs w:val="20"/>
              </w:rPr>
              <w:t>sosyal kulüpler</w:t>
            </w:r>
            <w:r w:rsidRPr="001B73D1">
              <w:rPr>
                <w:rFonts w:ascii="Times New Roman" w:hAnsi="Times New Roman" w:cs="Times New Roman"/>
                <w:sz w:val="20"/>
                <w:szCs w:val="20"/>
              </w:rPr>
              <w:t xml:space="preserve"> kurarak yüz yüze/çevrim içi uygun fırsat ve ortamlar hazırlanarak çeşitli sosyal, kültürel ve sportif alanlarda çalışmalar yapar.</w:t>
            </w:r>
          </w:p>
        </w:tc>
        <w:tc>
          <w:tcPr>
            <w:tcW w:w="1701" w:type="dxa"/>
            <w:vAlign w:val="center"/>
          </w:tcPr>
          <w:p w14:paraId="1457039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Kurulu Başkanlığında Okul Sosyal, Kültürel ve Sportif Çalışmalar Proje Komisyonu ve İlgili Zümre Öğretmenleri  </w:t>
            </w:r>
          </w:p>
        </w:tc>
        <w:tc>
          <w:tcPr>
            <w:tcW w:w="1843" w:type="dxa"/>
            <w:vAlign w:val="center"/>
          </w:tcPr>
          <w:p w14:paraId="6931511B"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5175352F" w14:textId="77777777" w:rsidTr="00552DFB">
        <w:tc>
          <w:tcPr>
            <w:tcW w:w="392" w:type="dxa"/>
          </w:tcPr>
          <w:p w14:paraId="6305CDE1"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70B8154A" w14:textId="77777777" w:rsidR="004D6992" w:rsidRPr="001B73D1" w:rsidRDefault="004D6992" w:rsidP="00552DFB">
            <w:pPr>
              <w:jc w:val="center"/>
              <w:rPr>
                <w:rFonts w:ascii="Times New Roman" w:hAnsi="Times New Roman" w:cs="Times New Roman"/>
                <w:sz w:val="20"/>
                <w:szCs w:val="20"/>
                <w:highlight w:val="yellow"/>
              </w:rPr>
            </w:pPr>
            <w:r w:rsidRPr="001B73D1">
              <w:rPr>
                <w:rFonts w:ascii="Times New Roman" w:hAnsi="Times New Roman" w:cs="Times New Roman"/>
                <w:sz w:val="20"/>
                <w:szCs w:val="20"/>
              </w:rPr>
              <w:t>Okulda Sosyal, Kültürel ve Sportif Alanlardaki Çalışmaların Yapılması</w:t>
            </w:r>
          </w:p>
        </w:tc>
        <w:tc>
          <w:tcPr>
            <w:tcW w:w="2976" w:type="dxa"/>
            <w:vAlign w:val="center"/>
          </w:tcPr>
          <w:p w14:paraId="6115AEF1" w14:textId="77777777" w:rsidR="004D6992" w:rsidRPr="001B73D1" w:rsidRDefault="004D6992" w:rsidP="00552DFB">
            <w:pPr>
              <w:jc w:val="center"/>
              <w:rPr>
                <w:rFonts w:ascii="Times New Roman" w:hAnsi="Times New Roman" w:cs="Times New Roman"/>
                <w:sz w:val="20"/>
                <w:szCs w:val="20"/>
                <w:highlight w:val="yellow"/>
              </w:rPr>
            </w:pPr>
            <w:r w:rsidRPr="001B73D1">
              <w:rPr>
                <w:rFonts w:ascii="Times New Roman" w:hAnsi="Times New Roman" w:cs="Times New Roman"/>
                <w:sz w:val="20"/>
                <w:szCs w:val="20"/>
              </w:rPr>
              <w:t>Okulda “Besni İlçe Halk Eğitim Müdürlüğü Kurs Tablosu”</w:t>
            </w:r>
            <w:r w:rsidRPr="001B73D1">
              <w:rPr>
                <w:rFonts w:ascii="Times New Roman" w:hAnsi="Times New Roman" w:cs="Times New Roman"/>
                <w:i/>
                <w:sz w:val="20"/>
                <w:szCs w:val="20"/>
              </w:rPr>
              <w:t xml:space="preserve"> </w:t>
            </w:r>
            <w:proofErr w:type="spellStart"/>
            <w:r w:rsidRPr="001B73D1">
              <w:rPr>
                <w:rFonts w:ascii="Times New Roman" w:hAnsi="Times New Roman" w:cs="Times New Roman"/>
                <w:sz w:val="20"/>
                <w:szCs w:val="20"/>
              </w:rPr>
              <w:t>nda</w:t>
            </w:r>
            <w:proofErr w:type="spellEnd"/>
            <w:r w:rsidRPr="001B73D1">
              <w:rPr>
                <w:rFonts w:ascii="Times New Roman" w:hAnsi="Times New Roman" w:cs="Times New Roman"/>
                <w:sz w:val="20"/>
                <w:szCs w:val="20"/>
              </w:rPr>
              <w:t xml:space="preserve"> yer alan kurslarını duyurarak öğrenci </w:t>
            </w:r>
            <w:proofErr w:type="gramStart"/>
            <w:r w:rsidRPr="001B73D1">
              <w:rPr>
                <w:rFonts w:ascii="Times New Roman" w:hAnsi="Times New Roman" w:cs="Times New Roman"/>
                <w:sz w:val="20"/>
                <w:szCs w:val="20"/>
              </w:rPr>
              <w:t>dilekçelerini  İlçe</w:t>
            </w:r>
            <w:proofErr w:type="gramEnd"/>
            <w:r w:rsidRPr="001B73D1">
              <w:rPr>
                <w:rFonts w:ascii="Times New Roman" w:hAnsi="Times New Roman" w:cs="Times New Roman"/>
                <w:sz w:val="20"/>
                <w:szCs w:val="20"/>
              </w:rPr>
              <w:t xml:space="preserve"> Halk Eğitim Merkezi Müdürlüğüne ulaştırır.</w:t>
            </w:r>
          </w:p>
        </w:tc>
        <w:tc>
          <w:tcPr>
            <w:tcW w:w="1701" w:type="dxa"/>
            <w:vAlign w:val="center"/>
          </w:tcPr>
          <w:p w14:paraId="17E54585" w14:textId="77777777" w:rsidR="004D6992" w:rsidRPr="001B73D1" w:rsidRDefault="004D6992" w:rsidP="00552DFB">
            <w:pPr>
              <w:jc w:val="center"/>
              <w:rPr>
                <w:rFonts w:ascii="Times New Roman" w:hAnsi="Times New Roman" w:cs="Times New Roman"/>
                <w:sz w:val="20"/>
                <w:szCs w:val="20"/>
                <w:highlight w:val="yellow"/>
              </w:rPr>
            </w:pPr>
            <w:r w:rsidRPr="001B73D1">
              <w:rPr>
                <w:rFonts w:ascii="Times New Roman" w:hAnsi="Times New Roman" w:cs="Times New Roman"/>
                <w:sz w:val="20"/>
                <w:szCs w:val="20"/>
              </w:rPr>
              <w:t>Okul Müdürlüğü</w:t>
            </w:r>
          </w:p>
        </w:tc>
        <w:tc>
          <w:tcPr>
            <w:tcW w:w="1843" w:type="dxa"/>
            <w:vAlign w:val="center"/>
          </w:tcPr>
          <w:p w14:paraId="51A8BD5B" w14:textId="77777777" w:rsidR="004D6992" w:rsidRPr="001B73D1" w:rsidRDefault="004D6992" w:rsidP="00552DFB">
            <w:pPr>
              <w:jc w:val="center"/>
              <w:rPr>
                <w:rFonts w:ascii="Times New Roman" w:hAnsi="Times New Roman" w:cs="Times New Roman"/>
                <w:sz w:val="20"/>
                <w:szCs w:val="20"/>
                <w:highlight w:val="yellow"/>
              </w:rPr>
            </w:pPr>
            <w:r w:rsidRPr="001B73D1">
              <w:rPr>
                <w:rFonts w:ascii="Times New Roman" w:hAnsi="Times New Roman" w:cs="Times New Roman"/>
                <w:sz w:val="20"/>
                <w:szCs w:val="20"/>
              </w:rPr>
              <w:t>Mart-Nisan</w:t>
            </w:r>
          </w:p>
        </w:tc>
      </w:tr>
      <w:tr w:rsidR="001B73D1" w:rsidRPr="001B73D1" w14:paraId="5C15BB37" w14:textId="77777777" w:rsidTr="00552DFB">
        <w:trPr>
          <w:trHeight w:val="2126"/>
        </w:trPr>
        <w:tc>
          <w:tcPr>
            <w:tcW w:w="392" w:type="dxa"/>
          </w:tcPr>
          <w:p w14:paraId="18861FD9"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6C807E27"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Yönetici, Öğretmen ve Veli Eğitimleri</w:t>
            </w:r>
          </w:p>
        </w:tc>
        <w:tc>
          <w:tcPr>
            <w:tcW w:w="2976" w:type="dxa"/>
            <w:vAlign w:val="center"/>
          </w:tcPr>
          <w:p w14:paraId="1874927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Yönetici ve öğretmenlerin mesleki gelişimlerini desteklemek, velilerin olumlu tutumlarını ve eğitim süreçlerine (LGS-YKS Tanıtımı, Üst Öğretim Kurumları Tanıtılması,  Psikolojik Sağlamlık vb.) dair bilgilendirmek amacıyla yüz yüze/çevrim içi eğitimler yapılır.</w:t>
            </w:r>
          </w:p>
        </w:tc>
        <w:tc>
          <w:tcPr>
            <w:tcW w:w="1701" w:type="dxa"/>
            <w:vAlign w:val="center"/>
          </w:tcPr>
          <w:p w14:paraId="4B2368BF"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 ve Rehberlik ve Psikolojik Danışma Servisi</w:t>
            </w:r>
          </w:p>
        </w:tc>
        <w:tc>
          <w:tcPr>
            <w:tcW w:w="1843" w:type="dxa"/>
            <w:vAlign w:val="center"/>
          </w:tcPr>
          <w:p w14:paraId="287643D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3075E541" w14:textId="77777777" w:rsidTr="00552DFB">
        <w:trPr>
          <w:trHeight w:val="2146"/>
        </w:trPr>
        <w:tc>
          <w:tcPr>
            <w:tcW w:w="392" w:type="dxa"/>
          </w:tcPr>
          <w:p w14:paraId="48BC0F96"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71AEC8D4"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Okul-Veli işbirliğinin Arttırılması</w:t>
            </w:r>
          </w:p>
        </w:tc>
        <w:tc>
          <w:tcPr>
            <w:tcW w:w="2976" w:type="dxa"/>
            <w:vAlign w:val="center"/>
          </w:tcPr>
          <w:p w14:paraId="595B56F7"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w:t>
            </w:r>
            <w:proofErr w:type="gramStart"/>
            <w:r w:rsidRPr="001B73D1">
              <w:rPr>
                <w:rFonts w:ascii="Times New Roman" w:hAnsi="Times New Roman" w:cs="Times New Roman"/>
                <w:sz w:val="20"/>
                <w:szCs w:val="20"/>
              </w:rPr>
              <w:t>Kurulu  başkanlığı</w:t>
            </w:r>
            <w:proofErr w:type="gramEnd"/>
            <w:r w:rsidRPr="001B73D1">
              <w:rPr>
                <w:rFonts w:ascii="Times New Roman" w:hAnsi="Times New Roman" w:cs="Times New Roman"/>
                <w:sz w:val="20"/>
                <w:szCs w:val="20"/>
              </w:rPr>
              <w:t xml:space="preserve"> ilgili sınıf rehber öğretmenleri tarafından özellikle sınav dönemleri öncesinde  yüz yüze/çevrim içi “Veli Bilgilendirme Toplantıları” düzenlenir. Okul-Veli iş birliğine yönelik velilere “Veli Teşekkür Belgesi” hazırlanır.</w:t>
            </w:r>
          </w:p>
        </w:tc>
        <w:tc>
          <w:tcPr>
            <w:tcW w:w="1701" w:type="dxa"/>
            <w:vAlign w:val="center"/>
          </w:tcPr>
          <w:p w14:paraId="20241594"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 Rehberlik ve Psikolojik Danışma Servisi, Sınıf Rehber Öğretmeni</w:t>
            </w:r>
          </w:p>
        </w:tc>
        <w:tc>
          <w:tcPr>
            <w:tcW w:w="1843" w:type="dxa"/>
            <w:vAlign w:val="center"/>
          </w:tcPr>
          <w:p w14:paraId="235C8C0F"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42BD7B6B" w14:textId="77777777" w:rsidTr="00552DFB">
        <w:trPr>
          <w:trHeight w:val="1114"/>
        </w:trPr>
        <w:tc>
          <w:tcPr>
            <w:tcW w:w="392" w:type="dxa"/>
          </w:tcPr>
          <w:p w14:paraId="35E8C53B"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3DE34160"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Okuma Alışkanlığı Kazandırmaya Yönelik Proje Geliştirilmesi</w:t>
            </w:r>
          </w:p>
        </w:tc>
        <w:tc>
          <w:tcPr>
            <w:tcW w:w="2976" w:type="dxa"/>
            <w:vAlign w:val="center"/>
          </w:tcPr>
          <w:p w14:paraId="524FCAA7"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 başkanlığında “okuma alışkanlığı kazandırma” ya yönelik kitap okuma projesi geliştirir ve uygulanmasını sağlar.</w:t>
            </w:r>
          </w:p>
        </w:tc>
        <w:tc>
          <w:tcPr>
            <w:tcW w:w="1701" w:type="dxa"/>
            <w:vAlign w:val="center"/>
          </w:tcPr>
          <w:p w14:paraId="5A1E4D25"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w:t>
            </w:r>
          </w:p>
        </w:tc>
        <w:tc>
          <w:tcPr>
            <w:tcW w:w="1843" w:type="dxa"/>
            <w:vAlign w:val="center"/>
          </w:tcPr>
          <w:p w14:paraId="5782748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07360FC1" w14:textId="77777777" w:rsidTr="00552DFB">
        <w:trPr>
          <w:trHeight w:val="2605"/>
        </w:trPr>
        <w:tc>
          <w:tcPr>
            <w:tcW w:w="392" w:type="dxa"/>
          </w:tcPr>
          <w:p w14:paraId="7A3494EE"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4E425F3A"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Yüz Yüze / Çevrimiçi Eğitim, Gezi, Ziyaretler ve Bilgilendirme Etkinliklerinin Yapılması</w:t>
            </w:r>
          </w:p>
        </w:tc>
        <w:tc>
          <w:tcPr>
            <w:tcW w:w="2976" w:type="dxa"/>
            <w:vAlign w:val="center"/>
          </w:tcPr>
          <w:p w14:paraId="634C1C25" w14:textId="77777777" w:rsidR="004D6992" w:rsidRPr="001B73D1" w:rsidRDefault="004D6992" w:rsidP="00552DFB">
            <w:pPr>
              <w:jc w:val="center"/>
              <w:rPr>
                <w:rFonts w:ascii="Times New Roman" w:hAnsi="Times New Roman" w:cs="Times New Roman"/>
                <w:sz w:val="20"/>
                <w:szCs w:val="20"/>
              </w:rPr>
            </w:pPr>
            <w:bookmarkStart w:id="0" w:name="_Hlk61909153"/>
            <w:r w:rsidRPr="001B73D1">
              <w:rPr>
                <w:rFonts w:ascii="Times New Roman" w:hAnsi="Times New Roman" w:cs="Times New Roman"/>
                <w:sz w:val="20"/>
                <w:szCs w:val="20"/>
              </w:rPr>
              <w:t>Okul Proje Yürütme Kurulu, ortaokul/ortaöğretim öğrencilerinin ilgi ve yeteneklerine göre seçim yapabilmeleri için “Okul Tanıtım Atölyeleri/ Bölüm ve Üniversite Tanıtım Atölyeleri” yüz yüze/çevrim içi etkinlikler düzenler.</w:t>
            </w:r>
            <w:bookmarkEnd w:id="0"/>
            <w:r w:rsidRPr="001B73D1">
              <w:rPr>
                <w:rFonts w:ascii="Times New Roman" w:hAnsi="Times New Roman" w:cs="Times New Roman"/>
                <w:sz w:val="20"/>
                <w:szCs w:val="20"/>
              </w:rPr>
              <w:t xml:space="preserve"> Sosyal, Kültürel ve Sportif alanlarda yüz yüze alanlarda çalışmalar yapar.</w:t>
            </w:r>
          </w:p>
        </w:tc>
        <w:tc>
          <w:tcPr>
            <w:tcW w:w="1701" w:type="dxa"/>
            <w:vAlign w:val="center"/>
          </w:tcPr>
          <w:p w14:paraId="79E09CBE"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Ortaokul ve Ortaöğretim kurumlarında Okul Proje Yürütme Kurulu</w:t>
            </w:r>
          </w:p>
        </w:tc>
        <w:tc>
          <w:tcPr>
            <w:tcW w:w="1843" w:type="dxa"/>
            <w:vAlign w:val="center"/>
          </w:tcPr>
          <w:p w14:paraId="38EA150B"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537FD9DF" w14:textId="77777777" w:rsidTr="00552DFB">
        <w:trPr>
          <w:trHeight w:val="1344"/>
        </w:trPr>
        <w:tc>
          <w:tcPr>
            <w:tcW w:w="392" w:type="dxa"/>
          </w:tcPr>
          <w:p w14:paraId="400720E7"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6C8603D3"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Gönlümdeki Meslek Mutlu Gelecek Projesi</w:t>
            </w:r>
          </w:p>
        </w:tc>
        <w:tc>
          <w:tcPr>
            <w:tcW w:w="2976" w:type="dxa"/>
            <w:vAlign w:val="center"/>
          </w:tcPr>
          <w:p w14:paraId="6C4DA18C"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Ortaöğretim kurumlarındaki mesleki ve teknik Anadolu liselerinin Okul Proje Yürütme Kurulu, “Gönlümdeki Meslek Mutlu Gelecek Projesi” kapsamında çalışmalar yürütür.</w:t>
            </w:r>
          </w:p>
        </w:tc>
        <w:tc>
          <w:tcPr>
            <w:tcW w:w="1701" w:type="dxa"/>
            <w:vAlign w:val="center"/>
          </w:tcPr>
          <w:p w14:paraId="793B674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w:t>
            </w:r>
          </w:p>
        </w:tc>
        <w:tc>
          <w:tcPr>
            <w:tcW w:w="1843" w:type="dxa"/>
            <w:vAlign w:val="center"/>
          </w:tcPr>
          <w:p w14:paraId="76F5EC8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4B29042A" w14:textId="77777777" w:rsidTr="00552DFB">
        <w:trPr>
          <w:trHeight w:val="2222"/>
        </w:trPr>
        <w:tc>
          <w:tcPr>
            <w:tcW w:w="392" w:type="dxa"/>
          </w:tcPr>
          <w:p w14:paraId="6AD63054"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3608EB12"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Eğitimde İyi Örnekler Başvurusu</w:t>
            </w:r>
          </w:p>
        </w:tc>
        <w:tc>
          <w:tcPr>
            <w:tcW w:w="2976" w:type="dxa"/>
            <w:vAlign w:val="center"/>
          </w:tcPr>
          <w:p w14:paraId="0F2EE264"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 okullarında iyi örnek teşkil eden çalışma ve projeleri ilçe kurum web sitesinde yayımlanması için İlçe Proje Teknik Ekibine ve İlçe Milli Eğitim Müdürlüğüne bildirir. Eğitimde İyi Örnekler başvurularının alınacağı dönemde proje başvurularını teşvik eder.</w:t>
            </w:r>
          </w:p>
        </w:tc>
        <w:tc>
          <w:tcPr>
            <w:tcW w:w="1701" w:type="dxa"/>
            <w:vAlign w:val="center"/>
          </w:tcPr>
          <w:p w14:paraId="14AFC96F"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Müdürlüğü</w:t>
            </w:r>
          </w:p>
        </w:tc>
        <w:tc>
          <w:tcPr>
            <w:tcW w:w="1843" w:type="dxa"/>
            <w:vAlign w:val="center"/>
          </w:tcPr>
          <w:p w14:paraId="36CF562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6A44A265" w14:textId="77777777" w:rsidTr="00552DFB">
        <w:trPr>
          <w:trHeight w:val="1213"/>
        </w:trPr>
        <w:tc>
          <w:tcPr>
            <w:tcW w:w="392" w:type="dxa"/>
          </w:tcPr>
          <w:p w14:paraId="7F918B9B"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0DA5BD09"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Ödüllendirme</w:t>
            </w:r>
          </w:p>
        </w:tc>
        <w:tc>
          <w:tcPr>
            <w:tcW w:w="2976" w:type="dxa"/>
            <w:vAlign w:val="center"/>
          </w:tcPr>
          <w:p w14:paraId="2A51C25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Kurulu tarafından yapılacak ödüllendirmeler yapılır. </w:t>
            </w:r>
          </w:p>
        </w:tc>
        <w:tc>
          <w:tcPr>
            <w:tcW w:w="1701" w:type="dxa"/>
            <w:vAlign w:val="center"/>
          </w:tcPr>
          <w:p w14:paraId="1D991C56"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Müdürlüğü</w:t>
            </w:r>
          </w:p>
        </w:tc>
        <w:tc>
          <w:tcPr>
            <w:tcW w:w="1843" w:type="dxa"/>
            <w:vAlign w:val="center"/>
          </w:tcPr>
          <w:p w14:paraId="15E0C079"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1B73D1" w:rsidRPr="001B73D1" w14:paraId="09A0AACF" w14:textId="77777777" w:rsidTr="00552DFB">
        <w:trPr>
          <w:trHeight w:val="1258"/>
        </w:trPr>
        <w:tc>
          <w:tcPr>
            <w:tcW w:w="392" w:type="dxa"/>
          </w:tcPr>
          <w:p w14:paraId="6616DE9F"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1667631D"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Besni Eğitimde Niteliğin Artırılması Projesi (BENAP)  Okul Çalışmalarının Paylaşılması</w:t>
            </w:r>
          </w:p>
        </w:tc>
        <w:tc>
          <w:tcPr>
            <w:tcW w:w="2976" w:type="dxa"/>
            <w:vAlign w:val="center"/>
          </w:tcPr>
          <w:p w14:paraId="175211D9"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 xml:space="preserve">Okul Proje Yürütme Kurulu projeye ait </w:t>
            </w:r>
            <w:proofErr w:type="gramStart"/>
            <w:r w:rsidRPr="001B73D1">
              <w:rPr>
                <w:rFonts w:ascii="Times New Roman" w:hAnsi="Times New Roman" w:cs="Times New Roman"/>
                <w:sz w:val="20"/>
                <w:szCs w:val="20"/>
              </w:rPr>
              <w:t>çalışmaları  kurum</w:t>
            </w:r>
            <w:proofErr w:type="gramEnd"/>
            <w:r w:rsidRPr="001B73D1">
              <w:rPr>
                <w:rFonts w:ascii="Times New Roman" w:hAnsi="Times New Roman" w:cs="Times New Roman"/>
                <w:sz w:val="20"/>
                <w:szCs w:val="20"/>
              </w:rPr>
              <w:t xml:space="preserve"> web sitesinde paylaşır.</w:t>
            </w:r>
          </w:p>
        </w:tc>
        <w:tc>
          <w:tcPr>
            <w:tcW w:w="1701" w:type="dxa"/>
            <w:vAlign w:val="center"/>
          </w:tcPr>
          <w:p w14:paraId="4283822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Proje Yürütme Kurulu</w:t>
            </w:r>
          </w:p>
        </w:tc>
        <w:tc>
          <w:tcPr>
            <w:tcW w:w="1843" w:type="dxa"/>
            <w:vAlign w:val="center"/>
          </w:tcPr>
          <w:p w14:paraId="4A250795"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r w:rsidR="004D6992" w:rsidRPr="001B73D1" w14:paraId="7B9B2529" w14:textId="77777777" w:rsidTr="00552DFB">
        <w:trPr>
          <w:trHeight w:val="1484"/>
        </w:trPr>
        <w:tc>
          <w:tcPr>
            <w:tcW w:w="392" w:type="dxa"/>
          </w:tcPr>
          <w:p w14:paraId="73C58C35" w14:textId="77777777" w:rsidR="004D6992" w:rsidRPr="001B73D1" w:rsidRDefault="004D6992" w:rsidP="00552DFB">
            <w:pPr>
              <w:jc w:val="both"/>
              <w:rPr>
                <w:rFonts w:ascii="Times New Roman" w:hAnsi="Times New Roman" w:cs="Times New Roman"/>
                <w:sz w:val="24"/>
                <w:szCs w:val="24"/>
              </w:rPr>
            </w:pPr>
          </w:p>
        </w:tc>
        <w:tc>
          <w:tcPr>
            <w:tcW w:w="2410" w:type="dxa"/>
            <w:vAlign w:val="center"/>
          </w:tcPr>
          <w:p w14:paraId="7CA0B241"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Besni Eğitimde Niteliğin Artırılması Projesi (BENAP) Çalışmaların Raporlanması</w:t>
            </w:r>
          </w:p>
        </w:tc>
        <w:tc>
          <w:tcPr>
            <w:tcW w:w="2976" w:type="dxa"/>
            <w:vAlign w:val="center"/>
          </w:tcPr>
          <w:p w14:paraId="3BE3621F"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Projeye ait yapılan çalışmalar ve çalışmalar ait raporlar aylık ve dönem sonunda İlçe Proje Yürütme Kuruluna sunulmak üzere Proje Hazırlama Ekibi ulaştırır.</w:t>
            </w:r>
          </w:p>
        </w:tc>
        <w:tc>
          <w:tcPr>
            <w:tcW w:w="1701" w:type="dxa"/>
            <w:vAlign w:val="center"/>
          </w:tcPr>
          <w:p w14:paraId="1D381881"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Okul Müdürlüğü</w:t>
            </w:r>
          </w:p>
        </w:tc>
        <w:tc>
          <w:tcPr>
            <w:tcW w:w="1843" w:type="dxa"/>
            <w:vAlign w:val="center"/>
          </w:tcPr>
          <w:p w14:paraId="0C10CD28" w14:textId="77777777" w:rsidR="004D6992" w:rsidRPr="001B73D1" w:rsidRDefault="004D6992" w:rsidP="00552DFB">
            <w:pPr>
              <w:jc w:val="center"/>
              <w:rPr>
                <w:rFonts w:ascii="Times New Roman" w:hAnsi="Times New Roman" w:cs="Times New Roman"/>
                <w:sz w:val="20"/>
                <w:szCs w:val="20"/>
              </w:rPr>
            </w:pPr>
            <w:r w:rsidRPr="001B73D1">
              <w:rPr>
                <w:rFonts w:ascii="Times New Roman" w:hAnsi="Times New Roman" w:cs="Times New Roman"/>
                <w:sz w:val="20"/>
                <w:szCs w:val="20"/>
              </w:rPr>
              <w:t>2020-2021 Eğitim-Öğretim Yılı 2.Dönemi Boyunca</w:t>
            </w:r>
          </w:p>
        </w:tc>
      </w:tr>
    </w:tbl>
    <w:p w14:paraId="09ED877D" w14:textId="77777777" w:rsidR="001A425B" w:rsidRPr="001B73D1" w:rsidRDefault="001B73D1"/>
    <w:sectPr w:rsidR="001A425B" w:rsidRPr="001B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10"/>
    <w:rsid w:val="00046B10"/>
    <w:rsid w:val="00134FC9"/>
    <w:rsid w:val="001B73D1"/>
    <w:rsid w:val="00286C05"/>
    <w:rsid w:val="004D6992"/>
    <w:rsid w:val="00770D6E"/>
    <w:rsid w:val="0080695D"/>
    <w:rsid w:val="008510BE"/>
    <w:rsid w:val="00B8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32D4"/>
  <w15:docId w15:val="{D460FCF8-AC82-4872-9438-05C2430D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MP2</dc:creator>
  <cp:lastModifiedBy>MUDUR</cp:lastModifiedBy>
  <cp:revision>4</cp:revision>
  <cp:lastPrinted>2021-03-16T12:19:00Z</cp:lastPrinted>
  <dcterms:created xsi:type="dcterms:W3CDTF">2021-03-15T11:08:00Z</dcterms:created>
  <dcterms:modified xsi:type="dcterms:W3CDTF">2021-03-16T12:20:00Z</dcterms:modified>
</cp:coreProperties>
</file>